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9362E">
        <w:rPr>
          <w:rFonts w:asciiTheme="minorHAnsi" w:hAnsiTheme="minorHAnsi" w:cs="Arial"/>
          <w:b/>
          <w:lang w:val="en-ZA"/>
        </w:rPr>
        <w:t>2</w:t>
      </w:r>
      <w:r w:rsidR="00A2477E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August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RESILIENT REIT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RES34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RESILIENT REIT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August 2016</w:t>
      </w:r>
      <w:r w:rsidR="00420174">
        <w:rPr>
          <w:rFonts w:asciiTheme="minorHAnsi" w:hAnsiTheme="minorHAnsi" w:cs="Arial"/>
          <w:lang w:val="en-ZA"/>
        </w:rPr>
        <w:t>.</w:t>
      </w:r>
      <w:bookmarkStart w:id="0" w:name="_GoBack"/>
      <w:bookmarkEnd w:id="0"/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RES34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A2477E">
        <w:rPr>
          <w:rFonts w:asciiTheme="minorHAnsi" w:hAnsiTheme="minorHAnsi" w:cs="Arial"/>
          <w:lang w:val="en-ZA"/>
        </w:rPr>
        <w:t>R 329,000,000.00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2477E" w:rsidRPr="00A2477E">
        <w:rPr>
          <w:rFonts w:asciiTheme="minorHAnsi" w:hAnsiTheme="minorHAnsi" w:cs="Arial"/>
          <w:lang w:val="en-ZA"/>
        </w:rPr>
        <w:t>9.122</w:t>
      </w:r>
      <w:r>
        <w:rPr>
          <w:rFonts w:asciiTheme="minorHAnsi" w:hAnsiTheme="minorHAnsi" w:cs="Arial"/>
          <w:lang w:val="en-ZA"/>
        </w:rPr>
        <w:t xml:space="preserve">% (3 Month JIBAR as at 22 Aug 2016 of </w:t>
      </w:r>
      <w:r w:rsidR="00A2477E">
        <w:rPr>
          <w:rFonts w:asciiTheme="minorHAnsi" w:hAnsiTheme="minorHAnsi" w:cs="Arial"/>
          <w:lang w:val="en-ZA"/>
        </w:rPr>
        <w:t>7.342</w:t>
      </w:r>
      <w:r>
        <w:rPr>
          <w:rFonts w:asciiTheme="minorHAnsi" w:hAnsiTheme="minorHAnsi" w:cs="Arial"/>
          <w:lang w:val="en-ZA"/>
        </w:rPr>
        <w:t xml:space="preserve">% plus </w:t>
      </w:r>
      <w:r w:rsidR="00A2477E">
        <w:rPr>
          <w:rFonts w:asciiTheme="minorHAnsi" w:hAnsiTheme="minorHAnsi" w:cs="Arial"/>
          <w:lang w:val="en-ZA"/>
        </w:rPr>
        <w:t>178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25 August 2019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2017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15 February, 15 May, 15 August, </w:t>
      </w:r>
      <w:proofErr w:type="gramStart"/>
      <w:r>
        <w:rPr>
          <w:rFonts w:asciiTheme="minorHAnsi" w:hAnsiTheme="minorHAnsi" w:cs="Arial"/>
          <w:lang w:val="en-ZA"/>
        </w:rPr>
        <w:t>15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February, 25 May, 25 August, 25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February, 14 May, 14 August, 14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August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August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November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ZAG000138918</w:t>
      </w:r>
    </w:p>
    <w:p w:rsidR="00420174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0E6429" w:rsidRDefault="000E642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CF245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1E0C61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https://www.jse.co.za/content/JSEPricingSupplementsItems/2014/BondDocuments/RES34%20Applicable%20Pricing%20Supplement%202482016.pdf</w:t>
        </w:r>
      </w:hyperlink>
    </w:p>
    <w:p w:rsidR="00CF2454" w:rsidRPr="00F64748" w:rsidRDefault="00CF245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20174" w:rsidRDefault="0042017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420174" w:rsidRPr="00F64748" w:rsidRDefault="0042017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Theresa Madiba </w:t>
      </w:r>
      <w:r>
        <w:rPr>
          <w:rFonts w:asciiTheme="minorHAnsi" w:hAnsiTheme="minorHAnsi" w:cs="Arial"/>
          <w:lang w:val="en-ZA"/>
        </w:rPr>
        <w:tab/>
        <w:t xml:space="preserve">                                       RMB                                                                          +27 11 282 4874</w:t>
      </w:r>
    </w:p>
    <w:p w:rsidR="007F4679" w:rsidRPr="00F64748" w:rsidRDefault="00420174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</w:t>
      </w:r>
      <w:r w:rsidR="007F4679" w:rsidRPr="00F64748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F245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F245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F245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F245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E6429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0174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362E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477E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2454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RES34%20Applicable%20Pricing%20Supplement%20248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2016-08-23T12:00:00+00:00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D182F5-D46F-433A-B676-EF9DC232BF6E}"/>
</file>

<file path=customXml/itemProps2.xml><?xml version="1.0" encoding="utf-8"?>
<ds:datastoreItem xmlns:ds="http://schemas.openxmlformats.org/officeDocument/2006/customXml" ds:itemID="{F1E5485E-3314-41D1-877F-CD1C0B5165D4}"/>
</file>

<file path=customXml/itemProps3.xml><?xml version="1.0" encoding="utf-8"?>
<ds:datastoreItem xmlns:ds="http://schemas.openxmlformats.org/officeDocument/2006/customXml" ds:itemID="{9A9C1206-D760-4519-BA16-1A87131C2991}"/>
</file>

<file path=customXml/itemProps4.xml><?xml version="1.0" encoding="utf-8"?>
<ds:datastoreItem xmlns:ds="http://schemas.openxmlformats.org/officeDocument/2006/customXml" ds:itemID="{27B8514E-450C-4CF6-AAA6-8619D9BB5D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199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1710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2016-08-23T08:39:00Z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488100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